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B6" w:rsidRPr="000C19C2" w:rsidRDefault="00FB17B6">
      <w:pPr>
        <w:rPr>
          <w:rFonts w:ascii="Open Sans" w:hAnsi="Open Sans" w:cs="Open Sans"/>
          <w:sz w:val="20"/>
        </w:rPr>
      </w:pPr>
      <w:bookmarkStart w:id="0" w:name="_GoBack"/>
      <w:bookmarkEnd w:id="0"/>
    </w:p>
    <w:p w:rsidR="000C19C2" w:rsidRPr="000C19C2" w:rsidRDefault="000C19C2" w:rsidP="00685567">
      <w:pPr>
        <w:jc w:val="center"/>
        <w:rPr>
          <w:rFonts w:ascii="Open Sans" w:hAnsi="Open Sans" w:cs="Open Sans"/>
          <w:b/>
          <w:sz w:val="20"/>
        </w:rPr>
      </w:pPr>
    </w:p>
    <w:p w:rsidR="000C19C2" w:rsidRPr="000C19C2" w:rsidRDefault="000C19C2" w:rsidP="00685567">
      <w:pPr>
        <w:jc w:val="center"/>
        <w:rPr>
          <w:rFonts w:ascii="Open Sans" w:hAnsi="Open Sans" w:cs="Open Sans"/>
          <w:b/>
          <w:sz w:val="20"/>
        </w:rPr>
      </w:pPr>
    </w:p>
    <w:p w:rsidR="00FB17B6" w:rsidRDefault="00FB17B6" w:rsidP="00685567">
      <w:pPr>
        <w:jc w:val="center"/>
        <w:rPr>
          <w:rFonts w:ascii="Open Sans" w:hAnsi="Open Sans" w:cs="Open Sans"/>
          <w:b/>
          <w:sz w:val="20"/>
        </w:rPr>
      </w:pPr>
      <w:r w:rsidRPr="000C19C2">
        <w:rPr>
          <w:rFonts w:ascii="Open Sans" w:hAnsi="Open Sans" w:cs="Open Sans"/>
          <w:b/>
          <w:sz w:val="20"/>
        </w:rPr>
        <w:t>Essay Template</w:t>
      </w:r>
    </w:p>
    <w:p w:rsidR="000C19C2" w:rsidRDefault="000C19C2" w:rsidP="00685567">
      <w:pPr>
        <w:jc w:val="center"/>
        <w:rPr>
          <w:rFonts w:ascii="Open Sans" w:hAnsi="Open Sans" w:cs="Open Sans"/>
          <w:b/>
          <w:sz w:val="20"/>
        </w:rPr>
      </w:pPr>
    </w:p>
    <w:p w:rsidR="000C19C2" w:rsidRDefault="000C19C2" w:rsidP="000C19C2">
      <w:pPr>
        <w:rPr>
          <w:rFonts w:ascii="Open Sans" w:hAnsi="Open Sans" w:cs="Open Sans"/>
          <w:i/>
          <w:sz w:val="20"/>
        </w:rPr>
      </w:pPr>
      <w:r w:rsidRPr="009225B3">
        <w:rPr>
          <w:rFonts w:ascii="Open Sans" w:hAnsi="Open Sans" w:cs="Open Sans"/>
          <w:i/>
          <w:sz w:val="20"/>
        </w:rPr>
        <w:t xml:space="preserve">This table outlines a possible approach to writing an answer to the AS and A level essay questions (AS – Components 1 and 2, section C, questions 4(a) and 4(b) and A level – Components 1 and 2, section A, questions 2(a) and 2(b), and Component 3, section C, questions 3(a), 3(b), and 3(c) </w:t>
      </w:r>
    </w:p>
    <w:p w:rsidR="009225B3" w:rsidRPr="009225B3" w:rsidRDefault="009225B3" w:rsidP="000C19C2">
      <w:pPr>
        <w:rPr>
          <w:rFonts w:ascii="Open Sans" w:hAnsi="Open Sans" w:cs="Open Sans"/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9"/>
        <w:gridCol w:w="4643"/>
        <w:gridCol w:w="4666"/>
      </w:tblGrid>
      <w:tr w:rsidR="00FB17B6" w:rsidRPr="000C19C2" w:rsidTr="00FB17B6">
        <w:tc>
          <w:tcPr>
            <w:tcW w:w="4724" w:type="dxa"/>
          </w:tcPr>
          <w:p w:rsidR="00FB17B6" w:rsidRPr="000C19C2" w:rsidRDefault="00FB17B6" w:rsidP="00FB17B6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 w:rsidRPr="000C19C2">
              <w:rPr>
                <w:rFonts w:ascii="Open Sans" w:hAnsi="Open Sans" w:cs="Open Sans"/>
                <w:b/>
                <w:sz w:val="20"/>
              </w:rPr>
              <w:t>AO1 10 Marks</w:t>
            </w:r>
            <w:r w:rsidR="000C19C2">
              <w:rPr>
                <w:rFonts w:ascii="Open Sans" w:hAnsi="Open Sans" w:cs="Open Sans"/>
                <w:b/>
                <w:sz w:val="20"/>
              </w:rPr>
              <w:t xml:space="preserve"> </w:t>
            </w:r>
          </w:p>
        </w:tc>
        <w:tc>
          <w:tcPr>
            <w:tcW w:w="4725" w:type="dxa"/>
          </w:tcPr>
          <w:p w:rsidR="00FB17B6" w:rsidRPr="000C19C2" w:rsidRDefault="00FB17B6" w:rsidP="00FB17B6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 w:rsidRPr="000C19C2">
              <w:rPr>
                <w:rFonts w:ascii="Open Sans" w:hAnsi="Open Sans" w:cs="Open Sans"/>
                <w:b/>
                <w:sz w:val="20"/>
              </w:rPr>
              <w:t>AO2 10 Marks</w:t>
            </w:r>
            <w:r w:rsidR="000C19C2">
              <w:rPr>
                <w:rFonts w:ascii="Open Sans" w:hAnsi="Open Sans" w:cs="Open Sans"/>
                <w:b/>
                <w:sz w:val="20"/>
              </w:rPr>
              <w:t xml:space="preserve"> </w:t>
            </w:r>
          </w:p>
        </w:tc>
        <w:tc>
          <w:tcPr>
            <w:tcW w:w="4725" w:type="dxa"/>
          </w:tcPr>
          <w:p w:rsidR="00FB17B6" w:rsidRPr="000C19C2" w:rsidRDefault="00FB17B6" w:rsidP="00FB17B6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 w:rsidRPr="000C19C2">
              <w:rPr>
                <w:rFonts w:ascii="Open Sans" w:hAnsi="Open Sans" w:cs="Open Sans"/>
                <w:b/>
                <w:sz w:val="20"/>
              </w:rPr>
              <w:t>AO3 10 Marks</w:t>
            </w:r>
            <w:r w:rsidR="000C19C2">
              <w:rPr>
                <w:rFonts w:ascii="Open Sans" w:hAnsi="Open Sans" w:cs="Open Sans"/>
                <w:b/>
                <w:sz w:val="20"/>
              </w:rPr>
              <w:t xml:space="preserve"> </w:t>
            </w:r>
          </w:p>
        </w:tc>
      </w:tr>
      <w:tr w:rsidR="00FB17B6" w:rsidRPr="000C19C2" w:rsidTr="00FB17B6">
        <w:tc>
          <w:tcPr>
            <w:tcW w:w="4724" w:type="dxa"/>
          </w:tcPr>
          <w:p w:rsidR="00FB17B6" w:rsidRPr="000C19C2" w:rsidRDefault="00FB17B6" w:rsidP="00FB17B6">
            <w:pPr>
              <w:jc w:val="center"/>
              <w:rPr>
                <w:rFonts w:ascii="Open Sans" w:hAnsi="Open Sans" w:cs="Open Sans"/>
                <w:b/>
                <w:sz w:val="20"/>
              </w:rPr>
            </w:pPr>
          </w:p>
          <w:p w:rsidR="00FB17B6" w:rsidRPr="000C19C2" w:rsidRDefault="00FB17B6" w:rsidP="00FB17B6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 w:rsidRPr="000C19C2">
              <w:rPr>
                <w:rFonts w:ascii="Open Sans" w:hAnsi="Open Sans" w:cs="Open Sans"/>
                <w:b/>
                <w:sz w:val="20"/>
              </w:rPr>
              <w:t>Knowledge</w:t>
            </w:r>
            <w:r w:rsidR="000C19C2">
              <w:rPr>
                <w:rFonts w:ascii="Open Sans" w:hAnsi="Open Sans" w:cs="Open Sans"/>
                <w:b/>
                <w:sz w:val="20"/>
              </w:rPr>
              <w:t xml:space="preserve"> </w:t>
            </w:r>
            <w:r w:rsidRPr="000C19C2">
              <w:rPr>
                <w:rFonts w:ascii="Open Sans" w:hAnsi="Open Sans" w:cs="Open Sans"/>
                <w:b/>
                <w:sz w:val="20"/>
              </w:rPr>
              <w:t>- base</w:t>
            </w:r>
          </w:p>
        </w:tc>
        <w:tc>
          <w:tcPr>
            <w:tcW w:w="4725" w:type="dxa"/>
          </w:tcPr>
          <w:p w:rsidR="00FB17B6" w:rsidRPr="000C19C2" w:rsidRDefault="00FB17B6" w:rsidP="00FB17B6">
            <w:pPr>
              <w:jc w:val="center"/>
              <w:rPr>
                <w:rFonts w:ascii="Open Sans" w:hAnsi="Open Sans" w:cs="Open Sans"/>
                <w:b/>
                <w:sz w:val="20"/>
              </w:rPr>
            </w:pPr>
          </w:p>
          <w:p w:rsidR="00FB17B6" w:rsidRPr="000C19C2" w:rsidRDefault="00FB17B6" w:rsidP="00FB17B6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 w:rsidRPr="000C19C2">
              <w:rPr>
                <w:rFonts w:ascii="Open Sans" w:hAnsi="Open Sans" w:cs="Open Sans"/>
                <w:b/>
                <w:sz w:val="20"/>
              </w:rPr>
              <w:t>Analysis – scrutiny and probing</w:t>
            </w:r>
          </w:p>
        </w:tc>
        <w:tc>
          <w:tcPr>
            <w:tcW w:w="4725" w:type="dxa"/>
          </w:tcPr>
          <w:p w:rsidR="00FB17B6" w:rsidRPr="000C19C2" w:rsidRDefault="00FB17B6" w:rsidP="00FB17B6">
            <w:pPr>
              <w:jc w:val="center"/>
              <w:rPr>
                <w:rFonts w:ascii="Open Sans" w:hAnsi="Open Sans" w:cs="Open Sans"/>
                <w:b/>
                <w:sz w:val="20"/>
              </w:rPr>
            </w:pPr>
          </w:p>
          <w:p w:rsidR="00FB17B6" w:rsidRPr="000C19C2" w:rsidRDefault="00FB17B6" w:rsidP="00FB17B6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 w:rsidRPr="000C19C2">
              <w:rPr>
                <w:rFonts w:ascii="Open Sans" w:hAnsi="Open Sans" w:cs="Open Sans"/>
                <w:b/>
                <w:sz w:val="20"/>
              </w:rPr>
              <w:t>Making a judgment – substantiated</w:t>
            </w:r>
            <w:r w:rsidR="000C19C2">
              <w:rPr>
                <w:rFonts w:ascii="Open Sans" w:hAnsi="Open Sans" w:cs="Open Sans"/>
                <w:b/>
                <w:sz w:val="20"/>
              </w:rPr>
              <w:t>,</w:t>
            </w:r>
            <w:r w:rsidR="000C19C2">
              <w:rPr>
                <w:rFonts w:ascii="Open Sans" w:hAnsi="Open Sans" w:cs="Open Sans"/>
                <w:b/>
                <w:sz w:val="20"/>
              </w:rPr>
              <w:br/>
            </w:r>
            <w:r w:rsidRPr="000C19C2">
              <w:rPr>
                <w:rFonts w:ascii="Open Sans" w:hAnsi="Open Sans" w:cs="Open Sans"/>
                <w:b/>
                <w:sz w:val="20"/>
              </w:rPr>
              <w:t xml:space="preserve"> not opinionated</w:t>
            </w:r>
          </w:p>
        </w:tc>
      </w:tr>
      <w:tr w:rsidR="00FB17B6" w:rsidRPr="000C19C2" w:rsidTr="009225B3">
        <w:trPr>
          <w:trHeight w:val="5072"/>
        </w:trPr>
        <w:tc>
          <w:tcPr>
            <w:tcW w:w="4724" w:type="dxa"/>
          </w:tcPr>
          <w:p w:rsidR="00FB17B6" w:rsidRPr="000C19C2" w:rsidRDefault="000C19C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Points f</w:t>
            </w:r>
            <w:r w:rsidR="00FB17B6" w:rsidRPr="000C19C2">
              <w:rPr>
                <w:rFonts w:ascii="Open Sans" w:hAnsi="Open Sans" w:cs="Open Sans"/>
                <w:sz w:val="20"/>
              </w:rPr>
              <w:t>or</w:t>
            </w:r>
            <w:r>
              <w:rPr>
                <w:rFonts w:ascii="Open Sans" w:hAnsi="Open Sans" w:cs="Open Sans"/>
                <w:sz w:val="20"/>
              </w:rPr>
              <w:t>:</w:t>
            </w:r>
          </w:p>
          <w:p w:rsidR="00FB17B6" w:rsidRPr="000C19C2" w:rsidRDefault="00FB17B6" w:rsidP="00FB17B6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A</w:t>
            </w:r>
          </w:p>
          <w:p w:rsidR="00FB17B6" w:rsidRPr="000C19C2" w:rsidRDefault="00FB17B6" w:rsidP="00FB17B6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B</w:t>
            </w:r>
          </w:p>
          <w:p w:rsidR="00FB17B6" w:rsidRPr="000C19C2" w:rsidRDefault="00FB17B6" w:rsidP="00FB17B6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C</w:t>
            </w:r>
          </w:p>
          <w:p w:rsidR="00FB17B6" w:rsidRPr="000C19C2" w:rsidRDefault="00FB17B6" w:rsidP="00FB17B6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C19C2">
              <w:rPr>
                <w:rFonts w:ascii="Open Sans" w:hAnsi="Open Sans" w:cs="Open Sans"/>
                <w:sz w:val="20"/>
                <w:szCs w:val="20"/>
              </w:rPr>
              <w:t>Etc</w:t>
            </w:r>
            <w:proofErr w:type="spellEnd"/>
          </w:p>
          <w:p w:rsidR="00FB17B6" w:rsidRPr="000C19C2" w:rsidRDefault="00FB17B6" w:rsidP="00FB17B6">
            <w:pPr>
              <w:rPr>
                <w:rFonts w:ascii="Open Sans" w:hAnsi="Open Sans" w:cs="Open Sans"/>
                <w:sz w:val="20"/>
              </w:rPr>
            </w:pPr>
          </w:p>
          <w:p w:rsidR="000C19C2" w:rsidRDefault="000C19C2" w:rsidP="00FB17B6">
            <w:pPr>
              <w:rPr>
                <w:rFonts w:ascii="Open Sans" w:hAnsi="Open Sans" w:cs="Open Sans"/>
                <w:sz w:val="20"/>
              </w:rPr>
            </w:pPr>
          </w:p>
          <w:p w:rsidR="00FB17B6" w:rsidRPr="000C19C2" w:rsidRDefault="000C19C2" w:rsidP="00FB17B6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Points a</w:t>
            </w:r>
            <w:r w:rsidR="00FB17B6" w:rsidRPr="000C19C2">
              <w:rPr>
                <w:rFonts w:ascii="Open Sans" w:hAnsi="Open Sans" w:cs="Open Sans"/>
                <w:sz w:val="20"/>
              </w:rPr>
              <w:t>gainst</w:t>
            </w:r>
            <w:r>
              <w:rPr>
                <w:rFonts w:ascii="Open Sans" w:hAnsi="Open Sans" w:cs="Open Sans"/>
                <w:sz w:val="20"/>
              </w:rPr>
              <w:t>:</w:t>
            </w:r>
          </w:p>
          <w:p w:rsidR="00FB17B6" w:rsidRPr="000C19C2" w:rsidRDefault="00FB17B6" w:rsidP="00FB17B6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X</w:t>
            </w:r>
          </w:p>
          <w:p w:rsidR="00FB17B6" w:rsidRPr="000C19C2" w:rsidRDefault="00FB17B6" w:rsidP="00FB17B6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Y</w:t>
            </w:r>
          </w:p>
          <w:p w:rsidR="00FB17B6" w:rsidRPr="000C19C2" w:rsidRDefault="00FB17B6" w:rsidP="00FB17B6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Z</w:t>
            </w:r>
          </w:p>
          <w:p w:rsidR="00FB17B6" w:rsidRPr="000C19C2" w:rsidRDefault="00FB17B6" w:rsidP="00FB17B6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C19C2">
              <w:rPr>
                <w:rFonts w:ascii="Open Sans" w:hAnsi="Open Sans" w:cs="Open Sans"/>
                <w:sz w:val="20"/>
                <w:szCs w:val="20"/>
              </w:rPr>
              <w:t>Etc</w:t>
            </w:r>
            <w:proofErr w:type="spellEnd"/>
          </w:p>
          <w:p w:rsidR="00FB17B6" w:rsidRPr="000C19C2" w:rsidRDefault="00FB17B6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725" w:type="dxa"/>
          </w:tcPr>
          <w:p w:rsidR="00FB17B6" w:rsidRPr="000C19C2" w:rsidRDefault="00FB17B6">
            <w:pPr>
              <w:rPr>
                <w:rFonts w:ascii="Open Sans" w:hAnsi="Open Sans" w:cs="Open Sans"/>
                <w:sz w:val="20"/>
              </w:rPr>
            </w:pPr>
            <w:r w:rsidRPr="000C19C2">
              <w:rPr>
                <w:rFonts w:ascii="Open Sans" w:hAnsi="Open Sans" w:cs="Open Sans"/>
                <w:sz w:val="20"/>
              </w:rPr>
              <w:t>Consideration and probing of points FOR and investigating their worth</w:t>
            </w:r>
            <w:r w:rsidR="000C19C2">
              <w:rPr>
                <w:rFonts w:ascii="Open Sans" w:hAnsi="Open Sans" w:cs="Open Sans"/>
                <w:sz w:val="20"/>
              </w:rPr>
              <w:t>.</w:t>
            </w:r>
          </w:p>
          <w:p w:rsidR="00FB17B6" w:rsidRPr="000C19C2" w:rsidRDefault="00FB17B6">
            <w:pPr>
              <w:rPr>
                <w:rFonts w:ascii="Open Sans" w:hAnsi="Open Sans" w:cs="Open Sans"/>
                <w:sz w:val="20"/>
              </w:rPr>
            </w:pPr>
            <w:r w:rsidRPr="000C19C2">
              <w:rPr>
                <w:rFonts w:ascii="Open Sans" w:hAnsi="Open Sans" w:cs="Open Sans"/>
                <w:sz w:val="20"/>
              </w:rPr>
              <w:t>Looking for connections and linkages</w:t>
            </w:r>
            <w:r w:rsidR="000C19C2">
              <w:rPr>
                <w:rFonts w:ascii="Open Sans" w:hAnsi="Open Sans" w:cs="Open Sans"/>
                <w:sz w:val="20"/>
              </w:rPr>
              <w:t>:</w:t>
            </w:r>
          </w:p>
          <w:p w:rsidR="00FB17B6" w:rsidRPr="000C19C2" w:rsidRDefault="00FB17B6" w:rsidP="00FB17B6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A</w:t>
            </w:r>
          </w:p>
          <w:p w:rsidR="00FB17B6" w:rsidRPr="000C19C2" w:rsidRDefault="00FB17B6" w:rsidP="00FB17B6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B</w:t>
            </w:r>
          </w:p>
          <w:p w:rsidR="00FB17B6" w:rsidRPr="000C19C2" w:rsidRDefault="00FB17B6" w:rsidP="00FB17B6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C</w:t>
            </w:r>
          </w:p>
          <w:p w:rsidR="00FB17B6" w:rsidRPr="000C19C2" w:rsidRDefault="00FB17B6" w:rsidP="00FB17B6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C19C2">
              <w:rPr>
                <w:rFonts w:ascii="Open Sans" w:hAnsi="Open Sans" w:cs="Open Sans"/>
                <w:sz w:val="20"/>
                <w:szCs w:val="20"/>
              </w:rPr>
              <w:t>Etc</w:t>
            </w:r>
            <w:proofErr w:type="spellEnd"/>
          </w:p>
          <w:p w:rsidR="00FB17B6" w:rsidRPr="000C19C2" w:rsidRDefault="00FB17B6" w:rsidP="00FB17B6">
            <w:pPr>
              <w:rPr>
                <w:rFonts w:ascii="Open Sans" w:hAnsi="Open Sans" w:cs="Open Sans"/>
                <w:sz w:val="20"/>
              </w:rPr>
            </w:pPr>
            <w:r w:rsidRPr="000C19C2">
              <w:rPr>
                <w:rFonts w:ascii="Open Sans" w:hAnsi="Open Sans" w:cs="Open Sans"/>
                <w:sz w:val="20"/>
              </w:rPr>
              <w:t>Consideration and probing of points AGAINST and investigating their worth</w:t>
            </w:r>
            <w:r w:rsidR="000C19C2">
              <w:rPr>
                <w:rFonts w:ascii="Open Sans" w:hAnsi="Open Sans" w:cs="Open Sans"/>
                <w:sz w:val="20"/>
              </w:rPr>
              <w:t>.</w:t>
            </w:r>
          </w:p>
          <w:p w:rsidR="00FB17B6" w:rsidRPr="000C19C2" w:rsidRDefault="00FB17B6" w:rsidP="00FB17B6">
            <w:pPr>
              <w:rPr>
                <w:rFonts w:ascii="Open Sans" w:hAnsi="Open Sans" w:cs="Open Sans"/>
                <w:sz w:val="20"/>
              </w:rPr>
            </w:pPr>
            <w:r w:rsidRPr="000C19C2">
              <w:rPr>
                <w:rFonts w:ascii="Open Sans" w:hAnsi="Open Sans" w:cs="Open Sans"/>
                <w:sz w:val="20"/>
              </w:rPr>
              <w:t>Looking for connections and linkages</w:t>
            </w:r>
            <w:r w:rsidR="000C19C2">
              <w:rPr>
                <w:rFonts w:ascii="Open Sans" w:hAnsi="Open Sans" w:cs="Open Sans"/>
                <w:sz w:val="20"/>
              </w:rPr>
              <w:t>:</w:t>
            </w:r>
          </w:p>
          <w:p w:rsidR="00FB17B6" w:rsidRPr="000C19C2" w:rsidRDefault="00FB17B6" w:rsidP="00FB17B6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X</w:t>
            </w:r>
          </w:p>
          <w:p w:rsidR="00FB17B6" w:rsidRPr="000C19C2" w:rsidRDefault="00FB17B6" w:rsidP="00FB17B6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Y</w:t>
            </w:r>
          </w:p>
          <w:p w:rsidR="00FB17B6" w:rsidRPr="000C19C2" w:rsidRDefault="00FB17B6" w:rsidP="00FB17B6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Z</w:t>
            </w:r>
          </w:p>
          <w:p w:rsidR="00FB17B6" w:rsidRPr="000C19C2" w:rsidRDefault="00FB17B6" w:rsidP="00674AE3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C19C2">
              <w:rPr>
                <w:rFonts w:ascii="Open Sans" w:hAnsi="Open Sans" w:cs="Open Sans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4725" w:type="dxa"/>
          </w:tcPr>
          <w:p w:rsidR="00FB17B6" w:rsidRPr="000C19C2" w:rsidRDefault="00FB17B6" w:rsidP="000C19C2">
            <w:pPr>
              <w:pStyle w:val="ListParagraph"/>
              <w:numPr>
                <w:ilvl w:val="0"/>
                <w:numId w:val="5"/>
              </w:numPr>
              <w:ind w:left="332"/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Which side of the debate wins?</w:t>
            </w:r>
          </w:p>
          <w:p w:rsidR="00FB17B6" w:rsidRPr="000C19C2" w:rsidRDefault="00FB17B6" w:rsidP="000C19C2">
            <w:pPr>
              <w:pStyle w:val="ListParagraph"/>
              <w:numPr>
                <w:ilvl w:val="0"/>
                <w:numId w:val="5"/>
              </w:numPr>
              <w:ind w:left="332"/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Why does it win?</w:t>
            </w:r>
          </w:p>
          <w:p w:rsidR="00FB17B6" w:rsidRPr="000C19C2" w:rsidRDefault="00FB17B6" w:rsidP="000C19C2">
            <w:pPr>
              <w:pStyle w:val="ListParagraph"/>
              <w:numPr>
                <w:ilvl w:val="0"/>
                <w:numId w:val="5"/>
              </w:numPr>
              <w:ind w:left="332"/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 xml:space="preserve">Rank in importance the </w:t>
            </w:r>
            <w:r w:rsidR="00A81F27">
              <w:rPr>
                <w:rFonts w:ascii="Open Sans" w:hAnsi="Open Sans" w:cs="Open Sans"/>
                <w:sz w:val="20"/>
                <w:szCs w:val="20"/>
              </w:rPr>
              <w:t xml:space="preserve">analytical </w:t>
            </w:r>
            <w:r w:rsidRPr="000C19C2">
              <w:rPr>
                <w:rFonts w:ascii="Open Sans" w:hAnsi="Open Sans" w:cs="Open Sans"/>
                <w:sz w:val="20"/>
                <w:szCs w:val="20"/>
              </w:rPr>
              <w:t>points</w:t>
            </w:r>
            <w:r w:rsidR="00A81F27">
              <w:rPr>
                <w:rFonts w:ascii="Open Sans" w:hAnsi="Open Sans" w:cs="Open Sans"/>
                <w:sz w:val="20"/>
                <w:szCs w:val="20"/>
              </w:rPr>
              <w:t xml:space="preserve"> (AO2)</w:t>
            </w:r>
            <w:r w:rsidRPr="000C19C2">
              <w:rPr>
                <w:rFonts w:ascii="Open Sans" w:hAnsi="Open Sans" w:cs="Open Sans"/>
                <w:sz w:val="20"/>
                <w:szCs w:val="20"/>
              </w:rPr>
              <w:t xml:space="preserve"> for</w:t>
            </w:r>
            <w:r w:rsidR="000C19C2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0C19C2">
              <w:rPr>
                <w:rFonts w:ascii="Open Sans" w:hAnsi="Open Sans" w:cs="Open Sans"/>
                <w:sz w:val="20"/>
                <w:szCs w:val="20"/>
              </w:rPr>
              <w:t xml:space="preserve"> e.g. B C A </w:t>
            </w:r>
          </w:p>
          <w:p w:rsidR="00FB17B6" w:rsidRPr="000C19C2" w:rsidRDefault="00FB17B6" w:rsidP="000C19C2">
            <w:pPr>
              <w:pStyle w:val="ListParagraph"/>
              <w:numPr>
                <w:ilvl w:val="0"/>
                <w:numId w:val="5"/>
              </w:numPr>
              <w:ind w:left="332"/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 xml:space="preserve">Rank in importance the </w:t>
            </w:r>
            <w:r w:rsidR="00A81F27">
              <w:rPr>
                <w:rFonts w:ascii="Open Sans" w:hAnsi="Open Sans" w:cs="Open Sans"/>
                <w:sz w:val="20"/>
                <w:szCs w:val="20"/>
              </w:rPr>
              <w:t>analytical (AO2)</w:t>
            </w:r>
            <w:r w:rsidRPr="000C19C2">
              <w:rPr>
                <w:rFonts w:ascii="Open Sans" w:hAnsi="Open Sans" w:cs="Open Sans"/>
                <w:sz w:val="20"/>
                <w:szCs w:val="20"/>
              </w:rPr>
              <w:t xml:space="preserve"> points against</w:t>
            </w:r>
            <w:r w:rsidR="000C19C2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0C19C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C19C2">
              <w:rPr>
                <w:rFonts w:ascii="Open Sans" w:hAnsi="Open Sans" w:cs="Open Sans"/>
                <w:sz w:val="20"/>
                <w:szCs w:val="20"/>
              </w:rPr>
              <w:br/>
            </w:r>
            <w:r w:rsidRPr="000C19C2">
              <w:rPr>
                <w:rFonts w:ascii="Open Sans" w:hAnsi="Open Sans" w:cs="Open Sans"/>
                <w:sz w:val="20"/>
                <w:szCs w:val="20"/>
              </w:rPr>
              <w:t>e.g. Z Y X</w:t>
            </w:r>
          </w:p>
          <w:p w:rsidR="00EF4C4E" w:rsidRDefault="000C5ECC" w:rsidP="000C19C2">
            <w:pPr>
              <w:pStyle w:val="ListParagraph"/>
              <w:numPr>
                <w:ilvl w:val="0"/>
                <w:numId w:val="5"/>
              </w:numPr>
              <w:ind w:left="332"/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Think holistically and reason through the conclusion</w:t>
            </w:r>
            <w:r w:rsidR="00A81F27">
              <w:rPr>
                <w:rFonts w:ascii="Open Sans" w:hAnsi="Open Sans" w:cs="Open Sans"/>
                <w:sz w:val="20"/>
                <w:szCs w:val="20"/>
              </w:rPr>
              <w:t>.</w:t>
            </w:r>
            <w:r w:rsidR="0005482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:rsidR="000C5ECC" w:rsidRPr="000C19C2" w:rsidRDefault="00EF4C4E" w:rsidP="000C19C2">
            <w:pPr>
              <w:pStyle w:val="ListParagraph"/>
              <w:numPr>
                <w:ilvl w:val="0"/>
                <w:numId w:val="5"/>
              </w:numPr>
              <w:ind w:left="332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Form and come to a judgment, based on evidence not mere opinion.</w:t>
            </w:r>
          </w:p>
          <w:p w:rsidR="000C5ECC" w:rsidRPr="000C19C2" w:rsidRDefault="000C19C2" w:rsidP="000C19C2">
            <w:pPr>
              <w:pStyle w:val="ListParagraph"/>
              <w:numPr>
                <w:ilvl w:val="0"/>
                <w:numId w:val="5"/>
              </w:numPr>
              <w:ind w:left="332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Discuss p</w:t>
            </w:r>
            <w:r w:rsidR="000C5ECC" w:rsidRPr="000C19C2">
              <w:rPr>
                <w:rFonts w:ascii="Open Sans" w:hAnsi="Open Sans" w:cs="Open Sans"/>
                <w:sz w:val="20"/>
                <w:szCs w:val="20"/>
              </w:rPr>
              <w:t>ossible alternative constructive comments on reform/change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to the issue/debate</w:t>
            </w:r>
          </w:p>
          <w:p w:rsidR="000C5ECC" w:rsidRPr="000C19C2" w:rsidRDefault="000C19C2" w:rsidP="000C19C2">
            <w:pPr>
              <w:pStyle w:val="ListParagraph"/>
              <w:numPr>
                <w:ilvl w:val="0"/>
                <w:numId w:val="5"/>
              </w:numPr>
              <w:ind w:left="332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What is the likelihood of such</w:t>
            </w:r>
            <w:r w:rsidR="000C5ECC" w:rsidRPr="000C19C2">
              <w:rPr>
                <w:rFonts w:ascii="Open Sans" w:hAnsi="Open Sans" w:cs="Open Sans"/>
                <w:sz w:val="20"/>
                <w:szCs w:val="20"/>
              </w:rPr>
              <w:t xml:space="preserve"> change</w:t>
            </w:r>
            <w:r>
              <w:rPr>
                <w:rFonts w:ascii="Open Sans" w:hAnsi="Open Sans" w:cs="Open Sans"/>
                <w:sz w:val="20"/>
                <w:szCs w:val="20"/>
              </w:rPr>
              <w:t>, and would it be effective/successful?</w:t>
            </w:r>
          </w:p>
        </w:tc>
      </w:tr>
    </w:tbl>
    <w:p w:rsidR="007E5059" w:rsidRPr="000C19C2" w:rsidRDefault="007E5059" w:rsidP="009225B3">
      <w:pPr>
        <w:rPr>
          <w:rFonts w:ascii="Open Sans" w:hAnsi="Open Sans" w:cs="Open Sans"/>
          <w:sz w:val="20"/>
        </w:rPr>
      </w:pPr>
    </w:p>
    <w:sectPr w:rsidR="007E5059" w:rsidRPr="000C19C2" w:rsidSect="00FB17B6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9C0" w:rsidRDefault="00A349C0" w:rsidP="000C19C2">
      <w:r>
        <w:separator/>
      </w:r>
    </w:p>
  </w:endnote>
  <w:endnote w:type="continuationSeparator" w:id="0">
    <w:p w:rsidR="00A349C0" w:rsidRDefault="00A349C0" w:rsidP="000C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644"/>
      <w:gridCol w:w="314"/>
    </w:tblGrid>
    <w:tr w:rsidR="009225B3" w:rsidTr="009225B3">
      <w:tc>
        <w:tcPr>
          <w:tcW w:w="13858" w:type="dxa"/>
        </w:tcPr>
        <w:p w:rsidR="00054826" w:rsidRPr="009225B3" w:rsidRDefault="009225B3" w:rsidP="009225B3">
          <w:pPr>
            <w:pStyle w:val="Footer"/>
            <w:rPr>
              <w:rFonts w:ascii="Open Sans" w:hAnsi="Open Sans" w:cs="Open Sans"/>
              <w:b/>
              <w:color w:val="4F81BD" w:themeColor="accent1"/>
              <w:sz w:val="18"/>
              <w:szCs w:val="18"/>
            </w:rPr>
          </w:pPr>
          <w:r w:rsidRPr="009225B3">
            <w:rPr>
              <w:rFonts w:ascii="Open Sans" w:hAnsi="Open Sans" w:cs="Open Sans"/>
              <w:sz w:val="18"/>
              <w:szCs w:val="18"/>
            </w:rPr>
            <w:t>AS &amp; A level Essay template 19.09.17</w:t>
          </w:r>
        </w:p>
      </w:tc>
      <w:tc>
        <w:tcPr>
          <w:tcW w:w="316" w:type="dxa"/>
        </w:tcPr>
        <w:p w:rsidR="00054826" w:rsidRDefault="00054826">
          <w:pPr>
            <w:pStyle w:val="Footer"/>
          </w:pPr>
        </w:p>
      </w:tc>
    </w:tr>
  </w:tbl>
  <w:p w:rsidR="000C19C2" w:rsidRPr="000C19C2" w:rsidRDefault="000C19C2">
    <w:pPr>
      <w:pStyle w:val="Footer"/>
      <w:rPr>
        <w:rFonts w:ascii="Open Sans" w:hAnsi="Open Sans" w:cs="Open 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9C0" w:rsidRDefault="00A349C0" w:rsidP="000C19C2">
      <w:r>
        <w:separator/>
      </w:r>
    </w:p>
  </w:footnote>
  <w:footnote w:type="continuationSeparator" w:id="0">
    <w:p w:rsidR="00A349C0" w:rsidRDefault="00A349C0" w:rsidP="000C1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C2" w:rsidRDefault="000C19C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36192" cy="107899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arso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1078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7684"/>
    <w:multiLevelType w:val="hybridMultilevel"/>
    <w:tmpl w:val="E3328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D0361"/>
    <w:multiLevelType w:val="hybridMultilevel"/>
    <w:tmpl w:val="8EC6B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E1D7B"/>
    <w:multiLevelType w:val="hybridMultilevel"/>
    <w:tmpl w:val="462C7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F411C"/>
    <w:multiLevelType w:val="hybridMultilevel"/>
    <w:tmpl w:val="A9BAC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511DB"/>
    <w:multiLevelType w:val="hybridMultilevel"/>
    <w:tmpl w:val="7C14A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B6"/>
    <w:rsid w:val="00054826"/>
    <w:rsid w:val="00055A62"/>
    <w:rsid w:val="0007521D"/>
    <w:rsid w:val="0008450B"/>
    <w:rsid w:val="000976A9"/>
    <w:rsid w:val="000C19C2"/>
    <w:rsid w:val="000C5ECC"/>
    <w:rsid w:val="001512AB"/>
    <w:rsid w:val="001A6EB3"/>
    <w:rsid w:val="002513B9"/>
    <w:rsid w:val="004D32C7"/>
    <w:rsid w:val="00674AE3"/>
    <w:rsid w:val="00685567"/>
    <w:rsid w:val="00760608"/>
    <w:rsid w:val="007E5059"/>
    <w:rsid w:val="009225B3"/>
    <w:rsid w:val="00A349C0"/>
    <w:rsid w:val="00A81F27"/>
    <w:rsid w:val="00AD4F19"/>
    <w:rsid w:val="00E10C6E"/>
    <w:rsid w:val="00ED3835"/>
    <w:rsid w:val="00EF4C4E"/>
    <w:rsid w:val="00FB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41A0A-72BE-4A79-9F41-4A61E64A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608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0608"/>
    <w:pPr>
      <w:keepNext/>
      <w:spacing w:before="240" w:after="60"/>
      <w:outlineLvl w:val="0"/>
    </w:pPr>
    <w:rPr>
      <w:rFonts w:ascii="Calibri" w:hAnsi="Calibri"/>
      <w:b/>
      <w:bCs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0608"/>
    <w:pPr>
      <w:keepNext/>
      <w:spacing w:before="240" w:after="60"/>
      <w:outlineLvl w:val="1"/>
    </w:pPr>
    <w:rPr>
      <w:rFonts w:ascii="Calibri" w:hAnsi="Calibri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0608"/>
    <w:pPr>
      <w:keepNext/>
      <w:spacing w:before="240" w:after="60"/>
      <w:outlineLvl w:val="2"/>
    </w:pPr>
    <w:rPr>
      <w:rFonts w:ascii="Calibri" w:hAnsi="Calibr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60608"/>
    <w:rPr>
      <w:rFonts w:ascii="Calibri" w:hAnsi="Calibr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760608"/>
    <w:rPr>
      <w:rFonts w:ascii="Calibri" w:hAnsi="Calibr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760608"/>
    <w:rPr>
      <w:rFonts w:ascii="Calibri" w:hAnsi="Calibri" w:cs="Times New Roman"/>
      <w:b/>
      <w:bCs/>
      <w:sz w:val="26"/>
    </w:rPr>
  </w:style>
  <w:style w:type="paragraph" w:styleId="ListParagraph">
    <w:name w:val="List Paragraph"/>
    <w:basedOn w:val="Normal"/>
    <w:uiPriority w:val="99"/>
    <w:qFormat/>
    <w:rsid w:val="007606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B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19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9C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C19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9C2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32C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32C7"/>
  </w:style>
  <w:style w:type="character" w:styleId="FootnoteReference">
    <w:name w:val="footnote reference"/>
    <w:basedOn w:val="DefaultParagraphFont"/>
    <w:uiPriority w:val="99"/>
    <w:semiHidden/>
    <w:unhideWhenUsed/>
    <w:rsid w:val="004D32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4C48A-550A-4438-97CF-F00A70DA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Sarra Jenkins</cp:lastModifiedBy>
  <cp:revision>2</cp:revision>
  <dcterms:created xsi:type="dcterms:W3CDTF">2018-05-04T10:20:00Z</dcterms:created>
  <dcterms:modified xsi:type="dcterms:W3CDTF">2018-05-04T10:20:00Z</dcterms:modified>
</cp:coreProperties>
</file>