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7B" w:rsidRPr="00B754B2" w:rsidRDefault="00B754B2" w:rsidP="00B754B2">
      <w:pPr>
        <w:pStyle w:val="NoSpacing"/>
        <w:jc w:val="center"/>
        <w:rPr>
          <w:b/>
          <w:sz w:val="44"/>
          <w:szCs w:val="50"/>
        </w:rPr>
      </w:pPr>
      <w:r w:rsidRPr="00B754B2">
        <w:rPr>
          <w:b/>
          <w:noProof/>
          <w:sz w:val="44"/>
          <w:szCs w:val="5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-47625</wp:posOffset>
                </wp:positionV>
                <wp:extent cx="22764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4B2" w:rsidRDefault="00B754B2">
                            <w:r>
                              <w:t>Date: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0.75pt;margin-top:-3.75pt;width:17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/M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" stroked="f">
                <v:textbox style="mso-fit-shape-to-text:t">
                  <w:txbxContent>
                    <w:p w:rsidR="00B754B2" w:rsidRDefault="00B754B2">
                      <w:r>
                        <w:t>Date: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50"/>
        </w:rPr>
        <w:t xml:space="preserve">Parliamentary Function: </w:t>
      </w:r>
      <w:r w:rsidR="008D2085" w:rsidRPr="00B754B2">
        <w:rPr>
          <w:b/>
          <w:sz w:val="44"/>
          <w:szCs w:val="50"/>
        </w:rPr>
        <w:t>Scrutiny</w:t>
      </w:r>
    </w:p>
    <w:p w:rsidR="00B754B2" w:rsidRPr="00B754B2" w:rsidRDefault="00B754B2" w:rsidP="00B754B2">
      <w:pPr>
        <w:pStyle w:val="NoSpacing"/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D2085" w:rsidRPr="00B754B2" w:rsidTr="008D2085">
        <w:tc>
          <w:tcPr>
            <w:tcW w:w="5129" w:type="dxa"/>
          </w:tcPr>
          <w:p w:rsidR="00B754B2" w:rsidRPr="00B754B2" w:rsidRDefault="008D2085" w:rsidP="00B754B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754B2">
              <w:rPr>
                <w:b/>
                <w:sz w:val="18"/>
                <w:szCs w:val="18"/>
                <w:u w:val="single"/>
              </w:rPr>
              <w:t>PMQs/MQT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What is it?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Example?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 xml:space="preserve">Effective </w:t>
            </w:r>
            <w:r w:rsidRPr="00B754B2">
              <w:rPr>
                <w:i/>
                <w:sz w:val="18"/>
                <w:szCs w:val="18"/>
                <w:u w:val="single"/>
              </w:rPr>
              <w:sym w:font="Wingdings" w:char="F0FC"/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 xml:space="preserve">Effective </w:t>
            </w:r>
            <w:r w:rsidRPr="00B754B2">
              <w:rPr>
                <w:i/>
                <w:sz w:val="18"/>
                <w:szCs w:val="18"/>
                <w:u w:val="single"/>
              </w:rPr>
              <w:sym w:font="Wingdings" w:char="F0FB"/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8D2085">
            <w:pPr>
              <w:rPr>
                <w:sz w:val="18"/>
                <w:szCs w:val="18"/>
              </w:rPr>
            </w:pPr>
          </w:p>
          <w:p w:rsidR="00B754B2" w:rsidRPr="00B754B2" w:rsidRDefault="00B754B2" w:rsidP="008D2085">
            <w:pPr>
              <w:rPr>
                <w:sz w:val="18"/>
                <w:szCs w:val="18"/>
              </w:rPr>
            </w:pPr>
          </w:p>
        </w:tc>
        <w:tc>
          <w:tcPr>
            <w:tcW w:w="5129" w:type="dxa"/>
          </w:tcPr>
          <w:p w:rsidR="008D2085" w:rsidRPr="00B754B2" w:rsidRDefault="00B754B2" w:rsidP="008D20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754B2">
              <w:rPr>
                <w:b/>
                <w:sz w:val="18"/>
                <w:szCs w:val="18"/>
                <w:u w:val="single"/>
              </w:rPr>
              <w:t>Debates</w:t>
            </w:r>
            <w:r w:rsidR="008D2085" w:rsidRPr="00B754B2">
              <w:rPr>
                <w:b/>
                <w:sz w:val="18"/>
                <w:szCs w:val="18"/>
                <w:u w:val="single"/>
              </w:rPr>
              <w:t xml:space="preserve"> –</w:t>
            </w:r>
            <w:r w:rsidRPr="00B754B2">
              <w:rPr>
                <w:b/>
                <w:sz w:val="18"/>
                <w:szCs w:val="18"/>
                <w:u w:val="single"/>
              </w:rPr>
              <w:t xml:space="preserve"> Adjournment/e-petitions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What is it?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Example?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 xml:space="preserve">Effective </w:t>
            </w:r>
            <w:r w:rsidRPr="00B754B2">
              <w:rPr>
                <w:i/>
                <w:sz w:val="18"/>
                <w:szCs w:val="18"/>
                <w:u w:val="single"/>
              </w:rPr>
              <w:sym w:font="Wingdings" w:char="F0FC"/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 xml:space="preserve">Effective </w:t>
            </w:r>
            <w:r w:rsidRPr="00B754B2">
              <w:rPr>
                <w:i/>
                <w:sz w:val="18"/>
                <w:szCs w:val="18"/>
                <w:u w:val="single"/>
              </w:rPr>
              <w:sym w:font="Wingdings" w:char="F0FB"/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8D2085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8D2085" w:rsidRPr="00B754B2" w:rsidRDefault="008D2085" w:rsidP="008D20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754B2">
              <w:rPr>
                <w:b/>
                <w:sz w:val="18"/>
                <w:szCs w:val="18"/>
                <w:u w:val="single"/>
              </w:rPr>
              <w:t>Opposition days (</w:t>
            </w:r>
            <w:r w:rsidR="00B754B2" w:rsidRPr="00B754B2">
              <w:rPr>
                <w:b/>
                <w:sz w:val="18"/>
                <w:szCs w:val="18"/>
                <w:u w:val="single"/>
              </w:rPr>
              <w:t xml:space="preserve">&amp; </w:t>
            </w:r>
            <w:r w:rsidRPr="00B754B2">
              <w:rPr>
                <w:b/>
                <w:sz w:val="18"/>
                <w:szCs w:val="18"/>
                <w:u w:val="single"/>
              </w:rPr>
              <w:t>Opposition)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What is it?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Example?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 xml:space="preserve">Effective </w:t>
            </w:r>
            <w:r w:rsidRPr="00B754B2">
              <w:rPr>
                <w:i/>
                <w:sz w:val="18"/>
                <w:szCs w:val="18"/>
                <w:u w:val="single"/>
              </w:rPr>
              <w:sym w:font="Wingdings" w:char="F0FC"/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 xml:space="preserve">Effective </w:t>
            </w:r>
            <w:r w:rsidRPr="00B754B2">
              <w:rPr>
                <w:i/>
                <w:sz w:val="18"/>
                <w:szCs w:val="18"/>
                <w:u w:val="single"/>
              </w:rPr>
              <w:sym w:font="Wingdings" w:char="F0FB"/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8D2085" w:rsidRPr="00B754B2" w:rsidRDefault="008D2085" w:rsidP="008D2085">
            <w:pPr>
              <w:rPr>
                <w:sz w:val="18"/>
                <w:szCs w:val="18"/>
              </w:rPr>
            </w:pPr>
          </w:p>
        </w:tc>
      </w:tr>
      <w:tr w:rsidR="008D2085" w:rsidRPr="00B754B2" w:rsidTr="008D2085">
        <w:tc>
          <w:tcPr>
            <w:tcW w:w="5129" w:type="dxa"/>
          </w:tcPr>
          <w:p w:rsidR="008D2085" w:rsidRPr="00B754B2" w:rsidRDefault="008D2085" w:rsidP="008D2085">
            <w:pPr>
              <w:jc w:val="center"/>
              <w:rPr>
                <w:sz w:val="18"/>
                <w:szCs w:val="18"/>
              </w:rPr>
            </w:pPr>
            <w:r w:rsidRPr="00B754B2">
              <w:rPr>
                <w:b/>
                <w:sz w:val="18"/>
                <w:szCs w:val="18"/>
                <w:u w:val="single"/>
              </w:rPr>
              <w:t>Departmental Select Committees</w:t>
            </w:r>
          </w:p>
          <w:p w:rsidR="008D2085" w:rsidRPr="00B754B2" w:rsidRDefault="008D2085" w:rsidP="008D2085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What is it?</w:t>
            </w:r>
          </w:p>
          <w:p w:rsidR="008D2085" w:rsidRPr="00B754B2" w:rsidRDefault="008D2085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8D2085" w:rsidRPr="00B754B2" w:rsidRDefault="008D2085" w:rsidP="008D2085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Example?</w:t>
            </w:r>
          </w:p>
          <w:p w:rsidR="008D2085" w:rsidRPr="00B754B2" w:rsidRDefault="008D2085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8D2085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Effective</w:t>
            </w:r>
            <w:r w:rsidR="00B754B2" w:rsidRPr="00B754B2">
              <w:rPr>
                <w:i/>
                <w:sz w:val="18"/>
                <w:szCs w:val="18"/>
                <w:u w:val="single"/>
              </w:rPr>
              <w:t xml:space="preserve"> </w:t>
            </w:r>
            <w:r w:rsidR="00B754B2" w:rsidRPr="00B754B2">
              <w:rPr>
                <w:i/>
                <w:sz w:val="18"/>
                <w:szCs w:val="18"/>
                <w:u w:val="single"/>
              </w:rPr>
              <w:sym w:font="Wingdings" w:char="F0FC"/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8D2085" w:rsidRPr="00B754B2" w:rsidRDefault="008D2085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8D2085" w:rsidRPr="00B754B2" w:rsidRDefault="00B754B2" w:rsidP="008D2085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 xml:space="preserve">Effective </w:t>
            </w:r>
            <w:r w:rsidR="008D2085" w:rsidRPr="00B754B2">
              <w:rPr>
                <w:i/>
                <w:sz w:val="18"/>
                <w:szCs w:val="18"/>
                <w:u w:val="single"/>
              </w:rPr>
              <w:sym w:font="Wingdings" w:char="F0FB"/>
            </w:r>
          </w:p>
          <w:p w:rsidR="008D2085" w:rsidRPr="00B754B2" w:rsidRDefault="008D2085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8D2085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8D2085">
            <w:pPr>
              <w:rPr>
                <w:sz w:val="18"/>
                <w:szCs w:val="18"/>
              </w:rPr>
            </w:pPr>
          </w:p>
        </w:tc>
        <w:tc>
          <w:tcPr>
            <w:tcW w:w="5129" w:type="dxa"/>
          </w:tcPr>
          <w:p w:rsidR="008D2085" w:rsidRPr="00B754B2" w:rsidRDefault="008D2085" w:rsidP="008D20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754B2">
              <w:rPr>
                <w:b/>
                <w:sz w:val="18"/>
                <w:szCs w:val="18"/>
                <w:u w:val="single"/>
              </w:rPr>
              <w:t>Written Questions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What is it?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Example?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 xml:space="preserve">Effective </w:t>
            </w:r>
            <w:r w:rsidRPr="00B754B2">
              <w:rPr>
                <w:i/>
                <w:sz w:val="18"/>
                <w:szCs w:val="18"/>
                <w:u w:val="single"/>
              </w:rPr>
              <w:sym w:font="Wingdings" w:char="F0FC"/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 xml:space="preserve">Effective </w:t>
            </w:r>
            <w:r w:rsidRPr="00B754B2">
              <w:rPr>
                <w:i/>
                <w:sz w:val="18"/>
                <w:szCs w:val="18"/>
                <w:u w:val="single"/>
              </w:rPr>
              <w:sym w:font="Wingdings" w:char="F0FB"/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8D2085" w:rsidRPr="00B754B2" w:rsidRDefault="008D2085" w:rsidP="008D2085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8D2085" w:rsidRPr="00B754B2" w:rsidRDefault="008D2085" w:rsidP="008D208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754B2">
              <w:rPr>
                <w:b/>
                <w:sz w:val="18"/>
                <w:szCs w:val="18"/>
                <w:u w:val="single"/>
              </w:rPr>
              <w:t>Urgent Questions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What is it?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>Example?</w:t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 xml:space="preserve">Effective </w:t>
            </w:r>
            <w:r w:rsidRPr="00B754B2">
              <w:rPr>
                <w:i/>
                <w:sz w:val="18"/>
                <w:szCs w:val="18"/>
                <w:u w:val="single"/>
              </w:rPr>
              <w:sym w:font="Wingdings" w:char="F0FC"/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  <w:r w:rsidRPr="00B754B2">
              <w:rPr>
                <w:i/>
                <w:sz w:val="18"/>
                <w:szCs w:val="18"/>
                <w:u w:val="single"/>
              </w:rPr>
              <w:t xml:space="preserve">Effective </w:t>
            </w:r>
            <w:r w:rsidRPr="00B754B2">
              <w:rPr>
                <w:i/>
                <w:sz w:val="18"/>
                <w:szCs w:val="18"/>
                <w:u w:val="single"/>
              </w:rPr>
              <w:sym w:font="Wingdings" w:char="F0FB"/>
            </w: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B754B2" w:rsidRPr="00B754B2" w:rsidRDefault="00B754B2" w:rsidP="00B754B2">
            <w:pPr>
              <w:rPr>
                <w:i/>
                <w:sz w:val="18"/>
                <w:szCs w:val="18"/>
                <w:u w:val="single"/>
              </w:rPr>
            </w:pPr>
          </w:p>
          <w:p w:rsidR="008D2085" w:rsidRPr="00B754B2" w:rsidRDefault="008D2085" w:rsidP="008D2085">
            <w:pPr>
              <w:rPr>
                <w:sz w:val="18"/>
                <w:szCs w:val="18"/>
              </w:rPr>
            </w:pPr>
          </w:p>
        </w:tc>
      </w:tr>
    </w:tbl>
    <w:p w:rsidR="008D2085" w:rsidRPr="00B754B2" w:rsidRDefault="008D2085" w:rsidP="008D2085">
      <w:pPr>
        <w:rPr>
          <w:b/>
          <w:sz w:val="18"/>
          <w:szCs w:val="18"/>
          <w:u w:val="single"/>
        </w:rPr>
      </w:pPr>
      <w:bookmarkStart w:id="0" w:name="_GoBack"/>
      <w:bookmarkEnd w:id="0"/>
    </w:p>
    <w:sectPr w:rsidR="008D2085" w:rsidRPr="00B754B2" w:rsidSect="008D20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B2" w:rsidRDefault="00B754B2" w:rsidP="00B754B2">
      <w:pPr>
        <w:spacing w:after="0" w:line="240" w:lineRule="auto"/>
      </w:pPr>
      <w:r>
        <w:separator/>
      </w:r>
    </w:p>
  </w:endnote>
  <w:endnote w:type="continuationSeparator" w:id="0">
    <w:p w:rsidR="00B754B2" w:rsidRDefault="00B754B2" w:rsidP="00B7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B2" w:rsidRDefault="00B754B2" w:rsidP="00B754B2">
      <w:pPr>
        <w:spacing w:after="0" w:line="240" w:lineRule="auto"/>
      </w:pPr>
      <w:r>
        <w:separator/>
      </w:r>
    </w:p>
  </w:footnote>
  <w:footnote w:type="continuationSeparator" w:id="0">
    <w:p w:rsidR="00B754B2" w:rsidRDefault="00B754B2" w:rsidP="00B75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85"/>
    <w:rsid w:val="003E36AA"/>
    <w:rsid w:val="004B3560"/>
    <w:rsid w:val="008D2085"/>
    <w:rsid w:val="009F139D"/>
    <w:rsid w:val="00B754B2"/>
    <w:rsid w:val="00D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2A9B"/>
  <w15:chartTrackingRefBased/>
  <w15:docId w15:val="{7554E772-1D3C-4A26-B11F-02A0EFD3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54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4B2"/>
  </w:style>
  <w:style w:type="paragraph" w:styleId="Footer">
    <w:name w:val="footer"/>
    <w:basedOn w:val="Normal"/>
    <w:link w:val="FooterChar"/>
    <w:uiPriority w:val="99"/>
    <w:unhideWhenUsed/>
    <w:rsid w:val="00B7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4B2"/>
  </w:style>
  <w:style w:type="paragraph" w:styleId="BalloonText">
    <w:name w:val="Balloon Text"/>
    <w:basedOn w:val="Normal"/>
    <w:link w:val="BalloonTextChar"/>
    <w:uiPriority w:val="99"/>
    <w:semiHidden/>
    <w:unhideWhenUsed/>
    <w:rsid w:val="00B7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BBAD-72E9-44E6-8279-71168AFC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2</cp:revision>
  <cp:lastPrinted>2018-01-18T11:58:00Z</cp:lastPrinted>
  <dcterms:created xsi:type="dcterms:W3CDTF">2018-01-18T10:20:00Z</dcterms:created>
  <dcterms:modified xsi:type="dcterms:W3CDTF">2018-01-18T11:59:00Z</dcterms:modified>
</cp:coreProperties>
</file>