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32" w:rsidRPr="00F56C15" w:rsidRDefault="00F56C15" w:rsidP="00F56C15">
      <w:pPr>
        <w:jc w:val="center"/>
        <w:rPr>
          <w:b/>
          <w:sz w:val="20"/>
          <w:u w:val="single"/>
        </w:rPr>
      </w:pPr>
      <w:r w:rsidRPr="00F56C15">
        <w:rPr>
          <w:b/>
          <w:sz w:val="20"/>
          <w:u w:val="single"/>
        </w:rPr>
        <w:t>Mock Generic Feedback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b/>
          <w:sz w:val="20"/>
        </w:rPr>
        <w:t>ATQ – Answer the question</w:t>
      </w:r>
      <w:r w:rsidRPr="00F56C15">
        <w:rPr>
          <w:sz w:val="20"/>
        </w:rPr>
        <w:t xml:space="preserve">. In this case ‘political’ and ‘necessity’ both needed addressing. ‘Political’ – i.e. in relation to politics, ‘necessity’ – i.e. required. Many of you argued rights would be better protected, but actually this could be a </w:t>
      </w:r>
      <w:r w:rsidRPr="00F56C15">
        <w:rPr>
          <w:b/>
          <w:sz w:val="20"/>
        </w:rPr>
        <w:t>bad thing</w:t>
      </w:r>
      <w:r w:rsidRPr="00F56C15">
        <w:rPr>
          <w:sz w:val="20"/>
        </w:rPr>
        <w:t xml:space="preserve"> for politics as government would be less able to break rights to protect the majority (‘political’). In an age of terror, this is particularly important (‘necessity’). Therefore, it might be a positive thing for citizens, but it is not a ‘political necessity’.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>Exam board guidance: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rPr>
          <w:i/>
          <w:sz w:val="20"/>
        </w:rPr>
      </w:pPr>
      <w:r w:rsidRPr="00F56C15">
        <w:rPr>
          <w:i/>
          <w:sz w:val="20"/>
        </w:rPr>
        <w:t>Candidates must consider both views in their answers in a balanced way. The judgement a candidate reaches about these views should be reflected in their conclusion.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rPr>
          <w:i/>
          <w:sz w:val="20"/>
        </w:rPr>
      </w:pPr>
      <w:r w:rsidRPr="00F56C15">
        <w:rPr>
          <w:i/>
          <w:sz w:val="20"/>
        </w:rPr>
        <w:t>Candidates who do not</w:t>
      </w:r>
      <w:r w:rsidR="00FF49F3">
        <w:rPr>
          <w:i/>
          <w:sz w:val="20"/>
        </w:rPr>
        <w:t xml:space="preserve"> </w:t>
      </w:r>
      <w:bookmarkStart w:id="0" w:name="_GoBack"/>
      <w:bookmarkEnd w:id="0"/>
      <w:r w:rsidRPr="00F56C15">
        <w:rPr>
          <w:i/>
          <w:sz w:val="20"/>
        </w:rPr>
        <w:t>undertake any comparative analysis of the source and/or have not considered both views in a balanced way cannot achieve marks beyond Level 2.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rPr>
          <w:i/>
          <w:sz w:val="20"/>
        </w:rPr>
      </w:pPr>
      <w:r w:rsidRPr="00F56C15">
        <w:rPr>
          <w:i/>
          <w:sz w:val="20"/>
        </w:rPr>
        <w:t>Marks for analysis (AO2) and evaluation (AO3) should only be awarded where they relate to information in the source.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rPr>
          <w:sz w:val="20"/>
        </w:rPr>
      </w:pPr>
      <w:r w:rsidRPr="00F56C15">
        <w:rPr>
          <w:sz w:val="20"/>
        </w:rPr>
        <w:t xml:space="preserve">i.e. If you did not OPEN your paragraph with reference to the source, it made it difficult to award AO2/AO3 marks 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>Comparative analysis – compare pieces of the source e.g. how can a written constitution be both “a symbol…of national identity” and yet be “un-British”? And/or compare a point negatively and positively e.g. a written constitution would limit government – why is this both a ‘political necessity’ and not?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>The source – USE QUOTES but only SHORT ones – integrate them into your sentences. E.g. It is clear that the unwritten nature of the UK constitution has made it ‘impenetrable’ for UK citizens, hindering their political knowledge.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 xml:space="preserve">Timing – far too many of you spending too long on the source reading. You need a highlight and to learn to skim read. The second essay many of you completed was barely longer than two sides. </w:t>
      </w:r>
      <w:r w:rsidRPr="00F56C15">
        <w:rPr>
          <w:b/>
          <w:sz w:val="20"/>
        </w:rPr>
        <w:t>Only you can sort out your timing</w:t>
      </w:r>
      <w:r w:rsidRPr="00F56C15">
        <w:rPr>
          <w:sz w:val="20"/>
        </w:rPr>
        <w:t>.</w:t>
      </w:r>
    </w:p>
    <w:p w:rsidR="00F56C15" w:rsidRDefault="00F56C15" w:rsidP="00F56C15">
      <w:pPr>
        <w:jc w:val="center"/>
        <w:rPr>
          <w:b/>
          <w:sz w:val="20"/>
          <w:u w:val="single"/>
        </w:rPr>
      </w:pPr>
    </w:p>
    <w:p w:rsidR="00F56C15" w:rsidRPr="00F56C15" w:rsidRDefault="00F56C15" w:rsidP="00F56C15">
      <w:pPr>
        <w:jc w:val="center"/>
        <w:rPr>
          <w:b/>
          <w:sz w:val="20"/>
          <w:u w:val="single"/>
        </w:rPr>
      </w:pPr>
      <w:r w:rsidRPr="00F56C15">
        <w:rPr>
          <w:b/>
          <w:sz w:val="20"/>
          <w:u w:val="single"/>
        </w:rPr>
        <w:t>Mock Generic Feedback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b/>
          <w:sz w:val="20"/>
        </w:rPr>
        <w:t>ATQ – Answer the question</w:t>
      </w:r>
      <w:r w:rsidRPr="00F56C15">
        <w:rPr>
          <w:sz w:val="20"/>
        </w:rPr>
        <w:t xml:space="preserve">. In this case ‘political’ and ‘necessity’ both needed addressing. ‘Political’ – i.e. in relation to politics, ‘necessity’ – i.e. required. Many of you argued rights would be better protected, but actually this could be a </w:t>
      </w:r>
      <w:r w:rsidRPr="00F56C15">
        <w:rPr>
          <w:b/>
          <w:sz w:val="20"/>
        </w:rPr>
        <w:t>bad thing</w:t>
      </w:r>
      <w:r w:rsidRPr="00F56C15">
        <w:rPr>
          <w:sz w:val="20"/>
        </w:rPr>
        <w:t xml:space="preserve"> for politics as government would be less able to break rights to protect the majority (‘political’). In an age of terror, this is particularly important (‘necessity’). Therefore, it might be a positive thing for citizens, but it is not a ‘political necessity’.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>Exam board guidance: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rPr>
          <w:i/>
          <w:sz w:val="20"/>
        </w:rPr>
      </w:pPr>
      <w:r w:rsidRPr="00F56C15">
        <w:rPr>
          <w:i/>
          <w:sz w:val="20"/>
        </w:rPr>
        <w:t>Candidates must consider both views in their answers in a balanced way. The judgement a candidate reaches about these views should be reflected in their conclusion.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rPr>
          <w:i/>
          <w:sz w:val="20"/>
        </w:rPr>
      </w:pPr>
      <w:r w:rsidRPr="00F56C15">
        <w:rPr>
          <w:i/>
          <w:sz w:val="20"/>
        </w:rPr>
        <w:t>Candidates who do not</w:t>
      </w:r>
      <w:r w:rsidR="00FF49F3">
        <w:rPr>
          <w:i/>
          <w:sz w:val="20"/>
        </w:rPr>
        <w:t xml:space="preserve"> </w:t>
      </w:r>
      <w:r w:rsidRPr="00F56C15">
        <w:rPr>
          <w:i/>
          <w:sz w:val="20"/>
        </w:rPr>
        <w:t>undertake any comparative analysis of the source and/or have not considered both views in a balanced way cannot achieve marks beyond Level 2.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rPr>
          <w:i/>
          <w:sz w:val="20"/>
        </w:rPr>
      </w:pPr>
      <w:r w:rsidRPr="00F56C15">
        <w:rPr>
          <w:i/>
          <w:sz w:val="20"/>
        </w:rPr>
        <w:t>Marks for analysis (AO2) and evaluation (AO3) should only be awarded where they relate to information in the source.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rPr>
          <w:sz w:val="20"/>
        </w:rPr>
      </w:pPr>
      <w:r w:rsidRPr="00F56C15">
        <w:rPr>
          <w:sz w:val="20"/>
        </w:rPr>
        <w:t xml:space="preserve">i.e. If you did not OPEN your paragraph with reference to the source, it made it difficult to award AO2/AO3 marks </w:t>
      </w:r>
    </w:p>
    <w:p w:rsidR="00F56C15" w:rsidRPr="00F56C15" w:rsidRDefault="00F56C15" w:rsidP="00F56C15">
      <w:pPr>
        <w:pStyle w:val="ListParagraph"/>
        <w:rPr>
          <w:sz w:val="20"/>
        </w:rPr>
      </w:pP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>Comparative analysis – compare pieces of the source e.g. how can a written constitution be both “a symbol…of national identity” and yet be “un-British”? And/or compare a point negatively and positively e.g. a written constitution would limit government – why is this both a ‘political necessity’ and not?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>The source – USE QUOTES but only SHORT ones – integrate them into your sentences. E.g. It is clear that the unwritten nature of the UK constitution has made it ‘impenetrable’ for UK citizens, hindering their political knowledge.</w:t>
      </w:r>
    </w:p>
    <w:p w:rsidR="00F56C15" w:rsidRPr="00F56C15" w:rsidRDefault="00F56C15" w:rsidP="00F56C15">
      <w:pPr>
        <w:pStyle w:val="ListParagraph"/>
        <w:numPr>
          <w:ilvl w:val="0"/>
          <w:numId w:val="1"/>
        </w:numPr>
        <w:rPr>
          <w:sz w:val="20"/>
        </w:rPr>
      </w:pPr>
      <w:r w:rsidRPr="00F56C15">
        <w:rPr>
          <w:sz w:val="20"/>
        </w:rPr>
        <w:t xml:space="preserve">Timing – far too many of you spending too long on the source reading. You need a highlight and to learn to skim read. The second essay many of you completed was barely longer than two sides. </w:t>
      </w:r>
      <w:r w:rsidRPr="00F56C15">
        <w:rPr>
          <w:b/>
          <w:sz w:val="20"/>
        </w:rPr>
        <w:t>Only you can sort out your timing</w:t>
      </w:r>
      <w:r w:rsidRPr="00F56C15">
        <w:rPr>
          <w:sz w:val="20"/>
        </w:rPr>
        <w:t>.</w:t>
      </w:r>
    </w:p>
    <w:sectPr w:rsidR="00F56C15" w:rsidRPr="00F56C15" w:rsidSect="00F5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5C5"/>
    <w:multiLevelType w:val="hybridMultilevel"/>
    <w:tmpl w:val="30E41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15"/>
    <w:rsid w:val="00D74932"/>
    <w:rsid w:val="00F56C15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D047"/>
  <w15:chartTrackingRefBased/>
  <w15:docId w15:val="{E6231675-EC52-4C59-B092-014C3010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2</cp:revision>
  <cp:lastPrinted>2017-12-11T11:37:00Z</cp:lastPrinted>
  <dcterms:created xsi:type="dcterms:W3CDTF">2017-12-11T11:27:00Z</dcterms:created>
  <dcterms:modified xsi:type="dcterms:W3CDTF">2017-12-11T11:40:00Z</dcterms:modified>
</cp:coreProperties>
</file>